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F4" w:rsidRPr="006A3FB4" w:rsidRDefault="00CC3FF4" w:rsidP="006A3FB4">
      <w:pPr>
        <w:tabs>
          <w:tab w:val="left" w:pos="6765"/>
        </w:tabs>
        <w:rPr>
          <w:rFonts w:ascii="Times New Roman" w:hAnsi="Times New Roman" w:cs="Times New Roman"/>
        </w:rPr>
      </w:pPr>
      <w:r>
        <w:tab/>
      </w:r>
      <w:r w:rsidR="005A51B4">
        <w:rPr>
          <w:rFonts w:ascii="Times New Roman" w:hAnsi="Times New Roman" w:cs="Times New Roman"/>
        </w:rPr>
        <w:t>Приложение 2</w:t>
      </w:r>
    </w:p>
    <w:p w:rsidR="00CC3FF4" w:rsidRPr="006A3FB4" w:rsidRDefault="00CC3FF4" w:rsidP="006A3FB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FB4">
        <w:rPr>
          <w:rFonts w:ascii="Times New Roman" w:hAnsi="Times New Roman" w:cs="Times New Roman"/>
          <w:b/>
          <w:sz w:val="28"/>
          <w:szCs w:val="28"/>
        </w:rPr>
        <w:t xml:space="preserve">Состав  </w:t>
      </w:r>
      <w:r w:rsidRPr="006A3FB4">
        <w:rPr>
          <w:rFonts w:ascii="Times New Roman" w:eastAsia="Times New Roman" w:hAnsi="Times New Roman" w:cs="Times New Roman"/>
          <w:b/>
          <w:sz w:val="28"/>
          <w:szCs w:val="28"/>
        </w:rPr>
        <w:t>штаба</w:t>
      </w:r>
    </w:p>
    <w:p w:rsidR="00CC3FF4" w:rsidRPr="006A3FB4" w:rsidRDefault="00CC3FF4" w:rsidP="006A3FB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FB4">
        <w:rPr>
          <w:rFonts w:ascii="Times New Roman" w:eastAsia="Times New Roman" w:hAnsi="Times New Roman" w:cs="Times New Roman"/>
          <w:b/>
          <w:sz w:val="28"/>
          <w:szCs w:val="28"/>
        </w:rPr>
        <w:t>по воспитательной̆ работе</w:t>
      </w:r>
    </w:p>
    <w:p w:rsidR="00CC3FF4" w:rsidRPr="006A3FB4" w:rsidRDefault="00CC3FF4" w:rsidP="006A3FB4">
      <w:pPr>
        <w:tabs>
          <w:tab w:val="left" w:pos="426"/>
          <w:tab w:val="left" w:pos="1605"/>
          <w:tab w:val="center" w:pos="4464"/>
        </w:tabs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bookmarkStart w:id="0" w:name="о_бухгалтерии_областного_бюджетного_проф"/>
      <w:bookmarkEnd w:id="0"/>
      <w:r w:rsidRPr="006A3FB4">
        <w:rPr>
          <w:rFonts w:ascii="Times New Roman" w:hAnsi="Times New Roman" w:cs="Times New Roman"/>
          <w:b/>
          <w:sz w:val="28"/>
          <w:szCs w:val="28"/>
        </w:rPr>
        <w:tab/>
      </w:r>
      <w:r w:rsidRPr="006A3FB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6A3FB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A3FB4">
        <w:rPr>
          <w:rFonts w:ascii="Times New Roman" w:hAnsi="Times New Roman" w:cs="Times New Roman"/>
          <w:b/>
          <w:sz w:val="28"/>
          <w:szCs w:val="28"/>
        </w:rPr>
        <w:t xml:space="preserve"> ОБПОУ «САТТ им.К.К.Рокоссовского»</w:t>
      </w:r>
    </w:p>
    <w:p w:rsidR="00CC3FF4" w:rsidRPr="006A3FB4" w:rsidRDefault="00CC3FF4" w:rsidP="006A3FB4">
      <w:pPr>
        <w:tabs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B4">
        <w:rPr>
          <w:rFonts w:ascii="Times New Roman" w:hAnsi="Times New Roman" w:cs="Times New Roman"/>
          <w:b/>
          <w:sz w:val="28"/>
          <w:szCs w:val="28"/>
        </w:rPr>
        <w:t xml:space="preserve">            на 2023-2024 учебный год</w:t>
      </w:r>
    </w:p>
    <w:p w:rsidR="006A3FB4" w:rsidRPr="006A3FB4" w:rsidRDefault="006A3FB4" w:rsidP="006A3FB4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78F0" w:rsidRDefault="00CC3FF4" w:rsidP="006A3FB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Председатель  - Морозов Алексей Сергеевич, директор;</w:t>
      </w:r>
    </w:p>
    <w:p w:rsidR="00CC3FF4" w:rsidRDefault="00CC3FF4" w:rsidP="006A3FB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Заместитель председателя  - Косенко Михаил Васильевич, заместитель директора по ВР;</w:t>
      </w:r>
    </w:p>
    <w:p w:rsidR="00CC3FF4" w:rsidRDefault="00CC3FF4" w:rsidP="006A3FB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3.Секретарь – Умеренкова Светлана Юрьевна, советник директора по воспитанию и взаимодействию с детс</w:t>
      </w:r>
      <w:r w:rsidR="009F3CB4">
        <w:rPr>
          <w:rFonts w:ascii="Times New Roman" w:hAnsi="Times New Roman" w:cs="Times New Roman"/>
          <w:sz w:val="32"/>
          <w:szCs w:val="32"/>
        </w:rPr>
        <w:t>кими общественными организациями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C3FF4" w:rsidRPr="006A3FB4" w:rsidRDefault="00296D95" w:rsidP="006A3FB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FB4">
        <w:rPr>
          <w:rFonts w:ascii="Times New Roman" w:hAnsi="Times New Roman" w:cs="Times New Roman"/>
          <w:b/>
          <w:sz w:val="32"/>
          <w:szCs w:val="32"/>
        </w:rPr>
        <w:t>Члены ШВР</w:t>
      </w:r>
      <w:r w:rsidR="001E33BA" w:rsidRPr="006A3FB4">
        <w:rPr>
          <w:rFonts w:ascii="Times New Roman" w:hAnsi="Times New Roman" w:cs="Times New Roman"/>
          <w:b/>
          <w:sz w:val="32"/>
          <w:szCs w:val="32"/>
        </w:rPr>
        <w:t xml:space="preserve"> (педагогический коллектив)</w:t>
      </w:r>
      <w:r w:rsidRPr="006A3FB4">
        <w:rPr>
          <w:rFonts w:ascii="Times New Roman" w:hAnsi="Times New Roman" w:cs="Times New Roman"/>
          <w:b/>
          <w:sz w:val="32"/>
          <w:szCs w:val="32"/>
        </w:rPr>
        <w:t>:</w:t>
      </w:r>
    </w:p>
    <w:p w:rsidR="00296D95" w:rsidRDefault="00296D95" w:rsidP="00B95FA4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F3CB4">
        <w:rPr>
          <w:rFonts w:ascii="Times New Roman" w:hAnsi="Times New Roman" w:cs="Times New Roman"/>
          <w:sz w:val="32"/>
          <w:szCs w:val="32"/>
        </w:rPr>
        <w:t>Хохлова Оксана Сергеевна – педагог-библиотекарь;</w:t>
      </w:r>
    </w:p>
    <w:p w:rsidR="009F3CB4" w:rsidRDefault="00916604" w:rsidP="00B95FA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-Озерова</w:t>
      </w:r>
      <w:r w:rsidR="009F3CB4">
        <w:rPr>
          <w:rFonts w:ascii="Times New Roman" w:hAnsi="Times New Roman" w:cs="Times New Roman"/>
          <w:sz w:val="32"/>
          <w:szCs w:val="32"/>
        </w:rPr>
        <w:t xml:space="preserve"> Светлана Юрьевна – социальный педагог;</w:t>
      </w:r>
    </w:p>
    <w:p w:rsidR="009F3CB4" w:rsidRDefault="009F3CB4" w:rsidP="00B95FA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-Соболева Мария Алиевна – педагог-психолог;</w:t>
      </w:r>
    </w:p>
    <w:p w:rsidR="009F3CB4" w:rsidRDefault="009F3CB4" w:rsidP="00B95FA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-Курилов Иго</w:t>
      </w:r>
      <w:r w:rsidR="001E33BA">
        <w:rPr>
          <w:rFonts w:ascii="Times New Roman" w:hAnsi="Times New Roman" w:cs="Times New Roman"/>
          <w:sz w:val="32"/>
          <w:szCs w:val="32"/>
        </w:rPr>
        <w:t>рь Жоржович  - преподавател</w:t>
      </w:r>
      <w:r w:rsidR="00B95FA4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, педагог дополнительного образования, руководитель </w:t>
      </w:r>
      <w:r w:rsidR="001E33BA">
        <w:rPr>
          <w:rFonts w:ascii="Times New Roman" w:hAnsi="Times New Roman" w:cs="Times New Roman"/>
          <w:sz w:val="32"/>
          <w:szCs w:val="32"/>
        </w:rPr>
        <w:t>военно-патриотического обьединения «Гвардеец»;</w:t>
      </w:r>
    </w:p>
    <w:p w:rsidR="001E33BA" w:rsidRDefault="001E33BA" w:rsidP="00B95FA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-Сойников Александр Сергеевич – преподаватель, куратор студенческого новостного канала;</w:t>
      </w:r>
    </w:p>
    <w:p w:rsidR="001E33BA" w:rsidRDefault="001E33BA" w:rsidP="00B95FA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-Гнедова Ирина Сергевна – куратор медиацентра;</w:t>
      </w:r>
    </w:p>
    <w:p w:rsidR="006E643B" w:rsidRDefault="006E643B" w:rsidP="00B95FA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-Грешилов Николай Иванович, руководитель физического воспитания;</w:t>
      </w:r>
    </w:p>
    <w:p w:rsidR="006C2244" w:rsidRDefault="006C2244" w:rsidP="00B95FA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C2244">
        <w:rPr>
          <w:rFonts w:ascii="Times New Roman" w:hAnsi="Times New Roman" w:cs="Times New Roman"/>
          <w:b/>
          <w:sz w:val="32"/>
          <w:szCs w:val="32"/>
        </w:rPr>
        <w:t>представители Ушаковского  филиала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C2244" w:rsidRDefault="006C2244" w:rsidP="00B95FA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-Кузнецова Нина Дмитриевна – заведующая филиалом;</w:t>
      </w:r>
    </w:p>
    <w:p w:rsidR="006C2244" w:rsidRDefault="006C2244" w:rsidP="00B95FA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Аверина Галина Алексеевна – заместитель заведующей филиала;</w:t>
      </w:r>
    </w:p>
    <w:p w:rsidR="006A3FB4" w:rsidRDefault="006C2244" w:rsidP="00B95FA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A3FB4">
        <w:rPr>
          <w:rFonts w:ascii="Times New Roman" w:hAnsi="Times New Roman" w:cs="Times New Roman"/>
          <w:sz w:val="32"/>
          <w:szCs w:val="32"/>
        </w:rPr>
        <w:t>Горяинова Галина Григо</w:t>
      </w:r>
      <w:r>
        <w:rPr>
          <w:rFonts w:ascii="Times New Roman" w:hAnsi="Times New Roman" w:cs="Times New Roman"/>
          <w:sz w:val="32"/>
          <w:szCs w:val="32"/>
        </w:rPr>
        <w:t xml:space="preserve">рьевна – </w:t>
      </w:r>
      <w:r w:rsidR="006A3FB4">
        <w:rPr>
          <w:rFonts w:ascii="Times New Roman" w:hAnsi="Times New Roman" w:cs="Times New Roman"/>
          <w:sz w:val="32"/>
          <w:szCs w:val="32"/>
        </w:rPr>
        <w:t>педагог-организатор;</w:t>
      </w:r>
    </w:p>
    <w:p w:rsidR="001E33BA" w:rsidRPr="006A3FB4" w:rsidRDefault="001E33BA" w:rsidP="006A3FB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FB4">
        <w:rPr>
          <w:rFonts w:ascii="Times New Roman" w:hAnsi="Times New Roman" w:cs="Times New Roman"/>
          <w:b/>
          <w:sz w:val="32"/>
          <w:szCs w:val="32"/>
        </w:rPr>
        <w:t>Члены ШВР (студенческий актив):</w:t>
      </w:r>
    </w:p>
    <w:p w:rsidR="001E33BA" w:rsidRDefault="001E33BA" w:rsidP="006A3F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Ковалев Егор  - гр№23 ЭР;</w:t>
      </w:r>
    </w:p>
    <w:p w:rsidR="001E33BA" w:rsidRDefault="001E33BA" w:rsidP="001E33B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-Дудина Злата  - гр№ 17ПК;</w:t>
      </w:r>
    </w:p>
    <w:p w:rsidR="001E33BA" w:rsidRDefault="001E33BA" w:rsidP="001E33B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-Пешков Игорь – гр№19С;</w:t>
      </w:r>
    </w:p>
    <w:p w:rsidR="001E33BA" w:rsidRDefault="001E33BA" w:rsidP="001E33B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-Жилинская Мария – гр№45Т;</w:t>
      </w:r>
    </w:p>
    <w:p w:rsidR="001E33BA" w:rsidRDefault="001E33BA" w:rsidP="001E33B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A3FB4">
        <w:rPr>
          <w:rFonts w:ascii="Times New Roman" w:hAnsi="Times New Roman" w:cs="Times New Roman"/>
          <w:sz w:val="32"/>
          <w:szCs w:val="32"/>
        </w:rPr>
        <w:t>Кутафин Дмитрий гр№32ЭР;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643B" w:rsidRDefault="006E643B" w:rsidP="001E33B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Лобынцев Дмитрий гр№37ПК</w:t>
      </w:r>
    </w:p>
    <w:p w:rsidR="006A3FB4" w:rsidRPr="006A3FB4" w:rsidRDefault="006A3FB4" w:rsidP="006A3FB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FB4">
        <w:rPr>
          <w:rFonts w:ascii="Times New Roman" w:hAnsi="Times New Roman" w:cs="Times New Roman"/>
          <w:b/>
          <w:sz w:val="32"/>
          <w:szCs w:val="32"/>
        </w:rPr>
        <w:t>Члены ШВР (</w:t>
      </w:r>
      <w:r>
        <w:rPr>
          <w:rFonts w:ascii="Times New Roman" w:hAnsi="Times New Roman" w:cs="Times New Roman"/>
          <w:b/>
          <w:sz w:val="32"/>
          <w:szCs w:val="32"/>
        </w:rPr>
        <w:t>родители, законные представители</w:t>
      </w:r>
      <w:r w:rsidRPr="006A3FB4">
        <w:rPr>
          <w:rFonts w:ascii="Times New Roman" w:hAnsi="Times New Roman" w:cs="Times New Roman"/>
          <w:b/>
          <w:sz w:val="32"/>
          <w:szCs w:val="32"/>
        </w:rPr>
        <w:t>):</w:t>
      </w:r>
    </w:p>
    <w:p w:rsidR="001E33BA" w:rsidRDefault="006A3FB4" w:rsidP="006A3F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-Дудина Ольга Николаевна;</w:t>
      </w:r>
    </w:p>
    <w:p w:rsidR="006A3FB4" w:rsidRDefault="005A3D4A" w:rsidP="006A3FB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Кожухова Марина Петровна</w:t>
      </w:r>
      <w:r w:rsidR="006E643B">
        <w:rPr>
          <w:rFonts w:ascii="Times New Roman" w:hAnsi="Times New Roman" w:cs="Times New Roman"/>
          <w:sz w:val="32"/>
          <w:szCs w:val="32"/>
        </w:rPr>
        <w:t>;</w:t>
      </w:r>
    </w:p>
    <w:p w:rsidR="006E643B" w:rsidRDefault="006E643B" w:rsidP="006A3FB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-Цыганкова Наталья Евгеньевна;</w:t>
      </w:r>
    </w:p>
    <w:p w:rsidR="005A3D4A" w:rsidRDefault="005A3D4A" w:rsidP="006A3FB4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C3FF4" w:rsidRPr="007305E0" w:rsidRDefault="007305E0" w:rsidP="007305E0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A3FB4">
        <w:rPr>
          <w:rFonts w:ascii="Times New Roman" w:hAnsi="Times New Roman" w:cs="Times New Roman"/>
          <w:b/>
          <w:sz w:val="32"/>
          <w:szCs w:val="32"/>
        </w:rPr>
        <w:t xml:space="preserve">Члены ШВР </w:t>
      </w:r>
      <w:r w:rsidRPr="007305E0">
        <w:rPr>
          <w:rFonts w:ascii="Times New Roman" w:hAnsi="Times New Roman" w:cs="Times New Roman"/>
          <w:b/>
          <w:sz w:val="32"/>
          <w:szCs w:val="32"/>
        </w:rPr>
        <w:t>(социальные партнеры)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7305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3FF4" w:rsidRDefault="007305E0" w:rsidP="00FC33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глава МО «Свободинский с/с» - Албегонова Елена Александровна;</w:t>
      </w:r>
    </w:p>
    <w:p w:rsidR="00CC3FF4" w:rsidRDefault="007305E0" w:rsidP="00FC33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-Сергеев Александр Алексеевич – главный инженер ИП КФХ «Сергеева Вера Николаевна»;</w:t>
      </w:r>
    </w:p>
    <w:p w:rsidR="00CC5819" w:rsidRDefault="007305E0" w:rsidP="00FC3395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-Ильин Евгений Михайлович - </w:t>
      </w:r>
      <w:r w:rsidR="00CC5819">
        <w:rPr>
          <w:rFonts w:ascii="Times New Roman" w:hAnsi="Times New Roman"/>
          <w:sz w:val="28"/>
          <w:szCs w:val="28"/>
        </w:rPr>
        <w:t>заведующий филиалом историко-мемориального музея «Командный пункт Центрального фронта», Историко</w:t>
      </w:r>
      <w:r w:rsidR="00FC3395">
        <w:rPr>
          <w:rFonts w:ascii="Times New Roman" w:hAnsi="Times New Roman"/>
          <w:sz w:val="28"/>
          <w:szCs w:val="28"/>
        </w:rPr>
        <w:t>-</w:t>
      </w:r>
      <w:r w:rsidR="00CC5819">
        <w:rPr>
          <w:rFonts w:ascii="Times New Roman" w:hAnsi="Times New Roman"/>
          <w:sz w:val="28"/>
          <w:szCs w:val="28"/>
        </w:rPr>
        <w:t xml:space="preserve"> культурного центра «Коренная пустынь» (подведомственные учреждения «Курского краеведческого музея»).</w:t>
      </w:r>
    </w:p>
    <w:p w:rsidR="007305E0" w:rsidRPr="00CC3FF4" w:rsidRDefault="007305E0" w:rsidP="00CC3FF4">
      <w:pPr>
        <w:rPr>
          <w:rFonts w:ascii="Times New Roman" w:hAnsi="Times New Roman" w:cs="Times New Roman"/>
          <w:sz w:val="32"/>
          <w:szCs w:val="32"/>
        </w:rPr>
      </w:pPr>
    </w:p>
    <w:sectPr w:rsidR="007305E0" w:rsidRPr="00CC3FF4" w:rsidSect="0060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49" w:rsidRDefault="007E4249" w:rsidP="00CC3FF4">
      <w:pPr>
        <w:spacing w:after="0" w:line="240" w:lineRule="auto"/>
      </w:pPr>
      <w:r>
        <w:separator/>
      </w:r>
    </w:p>
  </w:endnote>
  <w:endnote w:type="continuationSeparator" w:id="1">
    <w:p w:rsidR="007E4249" w:rsidRDefault="007E4249" w:rsidP="00CC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49" w:rsidRDefault="007E4249" w:rsidP="00CC3FF4">
      <w:pPr>
        <w:spacing w:after="0" w:line="240" w:lineRule="auto"/>
      </w:pPr>
      <w:r>
        <w:separator/>
      </w:r>
    </w:p>
  </w:footnote>
  <w:footnote w:type="continuationSeparator" w:id="1">
    <w:p w:rsidR="007E4249" w:rsidRDefault="007E4249" w:rsidP="00CC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3AB"/>
    <w:multiLevelType w:val="hybridMultilevel"/>
    <w:tmpl w:val="2C22A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C3FF4"/>
    <w:rsid w:val="00164B46"/>
    <w:rsid w:val="001E33BA"/>
    <w:rsid w:val="00296D95"/>
    <w:rsid w:val="005A3D4A"/>
    <w:rsid w:val="005A51B4"/>
    <w:rsid w:val="006078F0"/>
    <w:rsid w:val="0066728D"/>
    <w:rsid w:val="006A3FB4"/>
    <w:rsid w:val="006B2F62"/>
    <w:rsid w:val="006C2244"/>
    <w:rsid w:val="006E462E"/>
    <w:rsid w:val="006E643B"/>
    <w:rsid w:val="007305E0"/>
    <w:rsid w:val="007E4249"/>
    <w:rsid w:val="00916604"/>
    <w:rsid w:val="00984E65"/>
    <w:rsid w:val="009F3CB4"/>
    <w:rsid w:val="009F5CDA"/>
    <w:rsid w:val="00A8169B"/>
    <w:rsid w:val="00B95FA4"/>
    <w:rsid w:val="00CC3FF4"/>
    <w:rsid w:val="00CC5819"/>
    <w:rsid w:val="00D64E39"/>
    <w:rsid w:val="00E93DC2"/>
    <w:rsid w:val="00F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3FF4"/>
  </w:style>
  <w:style w:type="paragraph" w:styleId="a5">
    <w:name w:val="footer"/>
    <w:basedOn w:val="a"/>
    <w:link w:val="a6"/>
    <w:uiPriority w:val="99"/>
    <w:semiHidden/>
    <w:unhideWhenUsed/>
    <w:rsid w:val="00CC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3FF4"/>
  </w:style>
  <w:style w:type="paragraph" w:styleId="a7">
    <w:name w:val="List Paragraph"/>
    <w:basedOn w:val="a"/>
    <w:uiPriority w:val="34"/>
    <w:qFormat/>
    <w:rsid w:val="001E3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27D9-ACEB-4336-883E-38F0A527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2024-01-11T12:40:00Z</cp:lastPrinted>
  <dcterms:created xsi:type="dcterms:W3CDTF">2024-01-11T08:46:00Z</dcterms:created>
  <dcterms:modified xsi:type="dcterms:W3CDTF">2024-01-15T08:52:00Z</dcterms:modified>
</cp:coreProperties>
</file>